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6451" w14:textId="77777777" w:rsidR="00766AE8" w:rsidRPr="00AA0027" w:rsidRDefault="00766AE8" w:rsidP="00766AE8">
      <w:pPr>
        <w:pStyle w:val="Body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AA0027">
        <w:rPr>
          <w:rFonts w:ascii="Arial" w:hAnsi="Arial" w:cs="Arial"/>
          <w:b/>
          <w:bCs/>
          <w:sz w:val="26"/>
          <w:szCs w:val="26"/>
        </w:rPr>
        <w:t>Research Administration Network Agenda</w:t>
      </w:r>
    </w:p>
    <w:p w14:paraId="2C3141D5" w14:textId="77777777" w:rsidR="00766AE8" w:rsidRPr="00AA0027" w:rsidRDefault="00766AE8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0027">
        <w:rPr>
          <w:rFonts w:ascii="Arial" w:hAnsi="Arial" w:cs="Arial"/>
          <w:b/>
          <w:bCs/>
          <w:sz w:val="26"/>
          <w:szCs w:val="26"/>
        </w:rPr>
        <w:t xml:space="preserve">SUB </w:t>
      </w:r>
      <w:r>
        <w:rPr>
          <w:rFonts w:ascii="Arial" w:hAnsi="Arial" w:cs="Arial"/>
          <w:b/>
          <w:bCs/>
          <w:sz w:val="26"/>
          <w:szCs w:val="26"/>
        </w:rPr>
        <w:t>Lobo</w:t>
      </w:r>
      <w:r w:rsidRPr="00AA0027">
        <w:rPr>
          <w:rFonts w:ascii="Arial" w:hAnsi="Arial" w:cs="Arial"/>
          <w:b/>
          <w:bCs/>
          <w:sz w:val="26"/>
          <w:szCs w:val="26"/>
        </w:rPr>
        <w:t xml:space="preserve"> A&amp;B</w:t>
      </w:r>
    </w:p>
    <w:p w14:paraId="78B74A03" w14:textId="77777777" w:rsidR="00766AE8" w:rsidRPr="00AA0027" w:rsidRDefault="00DC4461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May 10th, 2016</w:t>
      </w:r>
    </w:p>
    <w:p w14:paraId="2A9F59CA" w14:textId="77777777" w:rsidR="00766AE8" w:rsidRDefault="00766AE8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0027">
        <w:rPr>
          <w:rFonts w:ascii="Arial" w:hAnsi="Arial" w:cs="Arial"/>
          <w:b/>
          <w:bCs/>
          <w:sz w:val="26"/>
          <w:szCs w:val="26"/>
        </w:rPr>
        <w:t>9:00am to 10:00am</w:t>
      </w:r>
    </w:p>
    <w:p w14:paraId="3E44683C" w14:textId="77777777" w:rsidR="003A7F27" w:rsidRDefault="003A7F27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15F9512" w14:textId="77777777" w:rsidR="003A7F27" w:rsidRPr="00AA0027" w:rsidRDefault="003A7F27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2AE6B420" w14:textId="77777777" w:rsidR="00766AE8" w:rsidRPr="0020744E" w:rsidRDefault="00766AE8" w:rsidP="00766AE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Arial Narrow" w:hAnsi="Arial Narrow" w:cstheme="majorHAnsi"/>
          <w:color w:val="auto"/>
        </w:rPr>
      </w:pPr>
    </w:p>
    <w:p w14:paraId="6F98E845" w14:textId="77777777" w:rsidR="00766AE8" w:rsidRPr="00D16C9A" w:rsidRDefault="00766AE8" w:rsidP="00766AE8">
      <w:pPr>
        <w:pStyle w:val="Body"/>
        <w:spacing w:line="240" w:lineRule="auto"/>
        <w:jc w:val="center"/>
        <w:rPr>
          <w:rFonts w:ascii="Arial Narrow" w:hAnsi="Arial Narrow"/>
          <w:b/>
          <w:bCs/>
        </w:rPr>
      </w:pPr>
    </w:p>
    <w:p w14:paraId="58138531" w14:textId="77777777" w:rsidR="00766AE8" w:rsidRDefault="00766AE8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D16C9A">
        <w:rPr>
          <w:rFonts w:ascii="Arial Narrow" w:hAnsi="Arial Narrow" w:cs="Arial"/>
        </w:rPr>
        <w:t>Introduction</w:t>
      </w:r>
    </w:p>
    <w:p w14:paraId="7FE998D1" w14:textId="77777777" w:rsidR="00A14068" w:rsidRPr="00D16C9A" w:rsidRDefault="00A14068" w:rsidP="00A14068">
      <w:pPr>
        <w:pStyle w:val="ListParagraph"/>
        <w:ind w:left="360"/>
        <w:rPr>
          <w:rFonts w:ascii="Arial Narrow" w:hAnsi="Arial Narrow" w:cs="Arial"/>
        </w:rPr>
      </w:pPr>
    </w:p>
    <w:p w14:paraId="3F9878F8" w14:textId="77777777" w:rsidR="00766AE8" w:rsidRPr="00D16C9A" w:rsidRDefault="00766AE8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D16C9A">
        <w:rPr>
          <w:rFonts w:ascii="Arial Narrow" w:hAnsi="Arial Narrow" w:cs="Arial"/>
        </w:rPr>
        <w:t>Pre Award items</w:t>
      </w:r>
    </w:p>
    <w:p w14:paraId="5765A36D" w14:textId="77777777" w:rsidR="00F92273" w:rsidRPr="00D16C9A" w:rsidRDefault="00F92273" w:rsidP="00F042FB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 w:rsidRPr="00D16C9A">
        <w:rPr>
          <w:rFonts w:ascii="Arial Narrow" w:hAnsi="Arial Narrow" w:cs="Arial"/>
        </w:rPr>
        <w:t>F&amp;A rate myth busting</w:t>
      </w:r>
    </w:p>
    <w:p w14:paraId="713B6490" w14:textId="77777777" w:rsidR="00F92273" w:rsidRPr="00D16C9A" w:rsidRDefault="00F92273" w:rsidP="00F042FB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 w:rsidRPr="00D16C9A">
        <w:rPr>
          <w:rFonts w:ascii="Arial Narrow" w:hAnsi="Arial Narrow" w:cs="Arial"/>
        </w:rPr>
        <w:t>Clarification of changes to the Budget template</w:t>
      </w:r>
    </w:p>
    <w:p w14:paraId="0E8DCB99" w14:textId="77777777" w:rsidR="00F92273" w:rsidRPr="00D16C9A" w:rsidRDefault="00F92273" w:rsidP="00F042FB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 w:rsidRPr="00D16C9A">
        <w:rPr>
          <w:rFonts w:ascii="Arial Narrow" w:hAnsi="Arial Narrow" w:cs="Arial"/>
        </w:rPr>
        <w:t>Clarification of the use of Activity Codes in Cayuse</w:t>
      </w:r>
    </w:p>
    <w:p w14:paraId="70C8539E" w14:textId="77777777" w:rsidR="00766AE8" w:rsidRPr="00D16C9A" w:rsidRDefault="00766AE8" w:rsidP="00766AE8">
      <w:pPr>
        <w:pStyle w:val="ListParagraph"/>
        <w:spacing w:after="0"/>
        <w:ind w:left="1080"/>
        <w:rPr>
          <w:rFonts w:ascii="Arial Narrow" w:hAnsi="Arial Narrow" w:cs="Arial"/>
          <w:color w:val="auto"/>
        </w:rPr>
      </w:pPr>
    </w:p>
    <w:p w14:paraId="503CC697" w14:textId="77777777" w:rsidR="00766AE8" w:rsidRPr="00D16C9A" w:rsidRDefault="00766AE8" w:rsidP="003C289E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D16C9A">
        <w:rPr>
          <w:rFonts w:ascii="Arial Narrow" w:hAnsi="Arial Narrow" w:cs="Arial"/>
        </w:rPr>
        <w:t>IRB</w:t>
      </w:r>
      <w:r w:rsidR="00F042FB" w:rsidRPr="00D16C9A">
        <w:rPr>
          <w:rFonts w:ascii="Arial Narrow" w:hAnsi="Arial Narrow" w:cs="Arial"/>
        </w:rPr>
        <w:t xml:space="preserve"> Office </w:t>
      </w:r>
    </w:p>
    <w:p w14:paraId="469B61CD" w14:textId="77777777" w:rsidR="00F042FB" w:rsidRPr="005D5221" w:rsidRDefault="00F042FB" w:rsidP="00F042FB">
      <w:pPr>
        <w:pStyle w:val="ListParagraph"/>
        <w:numPr>
          <w:ilvl w:val="0"/>
          <w:numId w:val="9"/>
        </w:numPr>
        <w:rPr>
          <w:rFonts w:ascii="Arial Narrow" w:hAnsi="Arial Narrow" w:cs="Arial"/>
          <w:color w:val="auto"/>
        </w:rPr>
      </w:pPr>
      <w:r w:rsidRPr="005D5221">
        <w:rPr>
          <w:rFonts w:ascii="Arial Narrow" w:hAnsi="Arial Narrow"/>
          <w:color w:val="auto"/>
        </w:rPr>
        <w:t>AAHRPP Accreditation</w:t>
      </w:r>
    </w:p>
    <w:p w14:paraId="5203D23C" w14:textId="77777777" w:rsidR="00766AE8" w:rsidRPr="00D16C9A" w:rsidRDefault="00766AE8" w:rsidP="00766AE8">
      <w:pPr>
        <w:pStyle w:val="ListParagraph"/>
        <w:ind w:left="360"/>
        <w:rPr>
          <w:rFonts w:ascii="Arial Narrow" w:hAnsi="Arial Narrow" w:cs="Arial"/>
        </w:rPr>
      </w:pPr>
    </w:p>
    <w:p w14:paraId="77A51CB0" w14:textId="77777777" w:rsidR="00766AE8" w:rsidRPr="00D16C9A" w:rsidRDefault="00766AE8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D16C9A">
        <w:rPr>
          <w:rFonts w:ascii="Arial Narrow" w:hAnsi="Arial Narrow" w:cs="Arial"/>
        </w:rPr>
        <w:t>Helpful tips/Reminders</w:t>
      </w:r>
    </w:p>
    <w:p w14:paraId="144A846D" w14:textId="77777777" w:rsidR="00692884" w:rsidRPr="00D16C9A" w:rsidRDefault="00692884" w:rsidP="00692884">
      <w:pPr>
        <w:shd w:val="clear" w:color="auto" w:fill="FFFFFF"/>
        <w:rPr>
          <w:rFonts w:ascii="Arial Narrow" w:hAnsi="Arial Narrow" w:cs="Arial"/>
        </w:rPr>
      </w:pPr>
      <w:r w:rsidRPr="00D16C9A">
        <w:rPr>
          <w:rFonts w:ascii="Arial Narrow" w:hAnsi="Arial Narrow" w:cs="Arial"/>
          <w:color w:val="212121"/>
        </w:rPr>
        <w:t>Upcoming training...</w:t>
      </w:r>
    </w:p>
    <w:p w14:paraId="09C70013" w14:textId="77777777" w:rsidR="00F92273" w:rsidRPr="00D16C9A" w:rsidRDefault="00F92273" w:rsidP="00F9227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/>
        </w:rPr>
      </w:pPr>
      <w:r w:rsidRPr="00D16C9A">
        <w:rPr>
          <w:rFonts w:ascii="Arial Narrow" w:eastAsia="Times New Roman" w:hAnsi="Arial Narrow" w:cs="Arial"/>
          <w:color w:val="000000"/>
        </w:rPr>
        <w:t xml:space="preserve">May 11 12pm - Export Controls UNM. Register via LearningCentral (EXCTL 101) </w:t>
      </w:r>
    </w:p>
    <w:p w14:paraId="325A8E67" w14:textId="77777777" w:rsidR="00F92273" w:rsidRPr="00D16C9A" w:rsidRDefault="00F92273" w:rsidP="00F9227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/>
        </w:rPr>
      </w:pPr>
      <w:r w:rsidRPr="00D16C9A">
        <w:rPr>
          <w:rFonts w:ascii="Arial Narrow" w:eastAsia="Times New Roman" w:hAnsi="Arial Narrow" w:cs="Arial"/>
          <w:color w:val="000000"/>
        </w:rPr>
        <w:t xml:space="preserve">May 18 12pm - Identity Theft Prevention. Register via LearningCentral (INDSEC 100) </w:t>
      </w:r>
    </w:p>
    <w:p w14:paraId="5715D36B" w14:textId="77777777" w:rsidR="00F92273" w:rsidRPr="00D16C9A" w:rsidRDefault="00F92273" w:rsidP="00F9227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/>
        </w:rPr>
      </w:pPr>
      <w:r w:rsidRPr="00D16C9A">
        <w:rPr>
          <w:rFonts w:ascii="Arial Narrow" w:eastAsia="Times New Roman" w:hAnsi="Arial Narrow" w:cs="Arial"/>
          <w:color w:val="000000"/>
        </w:rPr>
        <w:t xml:space="preserve">May 25 12pm - Export Controls Scenarios. Register via LearningCentral (EXCTL 200) </w:t>
      </w:r>
    </w:p>
    <w:p w14:paraId="7B5C8D14" w14:textId="77777777" w:rsidR="00F92273" w:rsidRPr="003C3B01" w:rsidRDefault="00F92273" w:rsidP="004156B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/>
        </w:rPr>
      </w:pPr>
      <w:r w:rsidRPr="003C3B01">
        <w:rPr>
          <w:rFonts w:ascii="Arial Narrow" w:eastAsia="Times New Roman" w:hAnsi="Arial Narrow" w:cs="Arial"/>
          <w:color w:val="000000"/>
        </w:rPr>
        <w:t>May 26 12pm - Project Management Tools at UNM (OneNote and OneDrive). Register via LearningCentral (GMT 200)</w:t>
      </w:r>
    </w:p>
    <w:p w14:paraId="289D36F9" w14:textId="77777777" w:rsidR="00AD5B1D" w:rsidRPr="00D16C9A" w:rsidRDefault="00017805">
      <w:pPr>
        <w:rPr>
          <w:rFonts w:ascii="Arial Narrow" w:hAnsi="Arial Narrow"/>
        </w:rPr>
      </w:pPr>
    </w:p>
    <w:sectPr w:rsidR="00AD5B1D" w:rsidRPr="00D1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5DA"/>
    <w:multiLevelType w:val="hybridMultilevel"/>
    <w:tmpl w:val="AB6E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67971"/>
    <w:multiLevelType w:val="hybridMultilevel"/>
    <w:tmpl w:val="64B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24621"/>
    <w:multiLevelType w:val="multilevel"/>
    <w:tmpl w:val="C64836E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3A1B5A87"/>
    <w:multiLevelType w:val="multilevel"/>
    <w:tmpl w:val="6C3CD4A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59112406"/>
    <w:multiLevelType w:val="hybridMultilevel"/>
    <w:tmpl w:val="738EB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1F6EAA"/>
    <w:multiLevelType w:val="hybridMultilevel"/>
    <w:tmpl w:val="C26E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FC4A23"/>
    <w:multiLevelType w:val="multilevel"/>
    <w:tmpl w:val="CFA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D124A"/>
    <w:multiLevelType w:val="multilevel"/>
    <w:tmpl w:val="B03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8"/>
    <w:rsid w:val="00017805"/>
    <w:rsid w:val="00100A0C"/>
    <w:rsid w:val="00265080"/>
    <w:rsid w:val="003A7EF7"/>
    <w:rsid w:val="003A7F27"/>
    <w:rsid w:val="003C3B01"/>
    <w:rsid w:val="0040593A"/>
    <w:rsid w:val="004F639B"/>
    <w:rsid w:val="00526627"/>
    <w:rsid w:val="005B2FB7"/>
    <w:rsid w:val="005D5221"/>
    <w:rsid w:val="006462DA"/>
    <w:rsid w:val="006865A6"/>
    <w:rsid w:val="00692884"/>
    <w:rsid w:val="00716134"/>
    <w:rsid w:val="00766AE8"/>
    <w:rsid w:val="008A7094"/>
    <w:rsid w:val="008E7730"/>
    <w:rsid w:val="0090705D"/>
    <w:rsid w:val="00A14068"/>
    <w:rsid w:val="00C12E6E"/>
    <w:rsid w:val="00D16C9A"/>
    <w:rsid w:val="00DC4461"/>
    <w:rsid w:val="00F042FB"/>
    <w:rsid w:val="00F508A4"/>
    <w:rsid w:val="00F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1527"/>
  <w15:chartTrackingRefBased/>
  <w15:docId w15:val="{E0B98A7A-30BB-43E7-A9B1-91B29A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69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Grace Lynn Faustino</cp:lastModifiedBy>
  <cp:revision>2</cp:revision>
  <dcterms:created xsi:type="dcterms:W3CDTF">2016-05-21T17:09:00Z</dcterms:created>
  <dcterms:modified xsi:type="dcterms:W3CDTF">2016-05-21T17:09:00Z</dcterms:modified>
</cp:coreProperties>
</file>